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52" w:rsidRDefault="00036452" w:rsidP="001E3DB7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Муниципальное дошкольное образовательное бюджетное учреждение </w:t>
      </w:r>
    </w:p>
    <w:p w:rsidR="001E3DB7" w:rsidRPr="001E3DB7" w:rsidRDefault="00036452" w:rsidP="001E3DB7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детский сад общеразвивающего вида № 84 г. Сочи</w:t>
      </w:r>
    </w:p>
    <w:p w:rsidR="00754A57" w:rsidRDefault="00754A57" w:rsidP="00754A57">
      <w:pPr>
        <w:spacing w:before="230" w:after="403" w:line="240" w:lineRule="auto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54A57" w:rsidRDefault="00754A57" w:rsidP="00754A57">
      <w:pPr>
        <w:spacing w:before="230" w:after="403" w:line="240" w:lineRule="auto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54A57" w:rsidRDefault="00754A57" w:rsidP="00754A57">
      <w:pPr>
        <w:spacing w:before="230" w:after="403" w:line="240" w:lineRule="auto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54A57" w:rsidRDefault="00754A57" w:rsidP="00754A57">
      <w:pPr>
        <w:spacing w:before="230" w:after="403" w:line="240" w:lineRule="auto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54A57" w:rsidRDefault="00754A57" w:rsidP="00754A57">
      <w:pPr>
        <w:spacing w:before="230" w:after="403" w:line="240" w:lineRule="auto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54A57" w:rsidRPr="001E3DB7" w:rsidRDefault="00036452" w:rsidP="001E3DB7">
      <w:pPr>
        <w:pStyle w:val="a7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1E3DB7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1E3DB7" w:rsidRPr="001E3DB7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«</w:t>
      </w:r>
      <w:proofErr w:type="spellStart"/>
      <w:r w:rsidR="00754A57" w:rsidRPr="001E3DB7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Лекотека</w:t>
      </w:r>
      <w:proofErr w:type="spellEnd"/>
      <w:r w:rsidR="00754A57" w:rsidRPr="001E3DB7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1E3DB7" w:rsidRPr="001E3DB7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–</w:t>
      </w:r>
      <w:r w:rsidR="00754A57" w:rsidRPr="001E3DB7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1E3DB7" w:rsidRPr="001E3DB7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новая форма дошкольного образования»</w:t>
      </w:r>
    </w:p>
    <w:p w:rsidR="001E3DB7" w:rsidRPr="001E3DB7" w:rsidRDefault="001E3DB7" w:rsidP="001E3DB7">
      <w:pPr>
        <w:pStyle w:val="a7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E3DB7" w:rsidRDefault="001E3DB7" w:rsidP="00754A57">
      <w:pPr>
        <w:spacing w:before="230" w:after="403" w:line="240" w:lineRule="auto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E3DB7" w:rsidRPr="001E3DB7" w:rsidRDefault="001E3DB7" w:rsidP="001E3DB7">
      <w:pPr>
        <w:pStyle w:val="a7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E3DB7">
        <w:rPr>
          <w:rFonts w:ascii="Times New Roman" w:hAnsi="Times New Roman" w:cs="Times New Roman"/>
          <w:kern w:val="36"/>
          <w:sz w:val="28"/>
          <w:szCs w:val="28"/>
          <w:lang w:eastAsia="ru-RU"/>
        </w:rPr>
        <w:t>Выполнила:</w:t>
      </w:r>
    </w:p>
    <w:p w:rsidR="001E3DB7" w:rsidRDefault="00036452" w:rsidP="001E3DB7">
      <w:pPr>
        <w:pStyle w:val="a7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педагог-психолог</w:t>
      </w:r>
    </w:p>
    <w:p w:rsidR="001E3DB7" w:rsidRDefault="00036452" w:rsidP="001E3DB7">
      <w:pPr>
        <w:pStyle w:val="a7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Пархомцева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М.А.</w:t>
      </w:r>
    </w:p>
    <w:p w:rsidR="00754A57" w:rsidRDefault="00754A57" w:rsidP="004B688C">
      <w:pPr>
        <w:spacing w:before="230" w:after="403" w:line="240" w:lineRule="auto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54A57" w:rsidRDefault="00754A57" w:rsidP="004B688C">
      <w:pPr>
        <w:spacing w:before="230" w:after="403" w:line="240" w:lineRule="auto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54A57" w:rsidRDefault="00754A57" w:rsidP="004B688C">
      <w:pPr>
        <w:spacing w:before="230" w:after="403" w:line="240" w:lineRule="auto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54A57" w:rsidRDefault="00754A57" w:rsidP="004B688C">
      <w:pPr>
        <w:spacing w:before="230" w:after="403" w:line="240" w:lineRule="auto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54A57" w:rsidRDefault="00754A57" w:rsidP="004B688C">
      <w:pPr>
        <w:spacing w:before="230" w:after="403" w:line="240" w:lineRule="auto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E3DB7" w:rsidRDefault="001E3DB7" w:rsidP="001E3DB7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E3DB7" w:rsidRDefault="001E3DB7" w:rsidP="001E3DB7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E3DB7" w:rsidRDefault="001E3DB7" w:rsidP="001E3DB7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E3DB7" w:rsidRDefault="001E3DB7" w:rsidP="001E3DB7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E3DB7" w:rsidRDefault="001E3DB7" w:rsidP="001E3DB7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54A57" w:rsidRPr="001E3DB7" w:rsidRDefault="001E3DB7" w:rsidP="001E3DB7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E3DB7">
        <w:rPr>
          <w:rFonts w:ascii="Times New Roman" w:hAnsi="Times New Roman" w:cs="Times New Roman"/>
          <w:kern w:val="36"/>
          <w:sz w:val="28"/>
          <w:szCs w:val="28"/>
          <w:lang w:eastAsia="ru-RU"/>
        </w:rPr>
        <w:t>г.</w:t>
      </w:r>
      <w:r w:rsidR="0003645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Сочи</w:t>
      </w:r>
    </w:p>
    <w:p w:rsidR="00F37ECB" w:rsidRDefault="001E3DB7" w:rsidP="00F37ECB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E3DB7">
        <w:rPr>
          <w:rFonts w:ascii="Times New Roman" w:hAnsi="Times New Roman" w:cs="Times New Roman"/>
          <w:kern w:val="36"/>
          <w:sz w:val="28"/>
          <w:szCs w:val="28"/>
          <w:lang w:eastAsia="ru-RU"/>
        </w:rPr>
        <w:t>2020 г.</w:t>
      </w:r>
    </w:p>
    <w:p w:rsidR="00036452" w:rsidRDefault="00036452" w:rsidP="00F37ECB">
      <w:pPr>
        <w:pStyle w:val="a7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36452" w:rsidRDefault="00036452" w:rsidP="00F37ECB">
      <w:pPr>
        <w:pStyle w:val="a7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E3DB7" w:rsidRPr="00867F2A" w:rsidRDefault="004B688C" w:rsidP="00F37ECB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67F2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Что такое </w:t>
      </w:r>
      <w:proofErr w:type="spellStart"/>
      <w:r w:rsidRPr="00867F2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лекотека</w:t>
      </w:r>
      <w:proofErr w:type="spellEnd"/>
      <w:r w:rsidRPr="00867F2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?</w:t>
      </w:r>
    </w:p>
    <w:p w:rsidR="004879A3" w:rsidRPr="00867F2A" w:rsidRDefault="004879A3" w:rsidP="003D0731">
      <w:pPr>
        <w:pStyle w:val="a7"/>
        <w:ind w:left="0" w:firstLine="357"/>
        <w:rPr>
          <w:rFonts w:ascii="Times New Roman" w:hAnsi="Times New Roman" w:cs="Times New Roman"/>
          <w:sz w:val="28"/>
          <w:szCs w:val="28"/>
          <w:lang w:eastAsia="ru-RU"/>
        </w:rPr>
      </w:pPr>
      <w:r w:rsidRPr="00867F2A">
        <w:rPr>
          <w:rFonts w:ascii="Times New Roman" w:hAnsi="Times New Roman" w:cs="Times New Roman"/>
          <w:sz w:val="28"/>
          <w:szCs w:val="28"/>
          <w:lang w:eastAsia="ru-RU"/>
        </w:rPr>
        <w:t>На современном этапе развития социальн</w:t>
      </w:r>
      <w:r w:rsidR="00BD1A9F" w:rsidRPr="00867F2A">
        <w:rPr>
          <w:rFonts w:ascii="Times New Roman" w:hAnsi="Times New Roman" w:cs="Times New Roman"/>
          <w:sz w:val="28"/>
          <w:szCs w:val="28"/>
          <w:lang w:eastAsia="ru-RU"/>
        </w:rPr>
        <w:t xml:space="preserve">о-реабилитационной помощи детям с   </w:t>
      </w:r>
      <w:r w:rsidRPr="00867F2A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ограниченными </w:t>
      </w:r>
      <w:proofErr w:type="gramStart"/>
      <w:r w:rsidRPr="00867F2A">
        <w:rPr>
          <w:rFonts w:ascii="Times New Roman" w:hAnsi="Times New Roman" w:cs="Times New Roman"/>
          <w:sz w:val="28"/>
          <w:szCs w:val="28"/>
          <w:lang w:eastAsia="ru-RU"/>
        </w:rPr>
        <w:t>возможностями</w:t>
      </w:r>
      <w:r w:rsidR="00BD1A9F" w:rsidRPr="00867F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67F2A">
        <w:rPr>
          <w:rFonts w:ascii="Times New Roman" w:hAnsi="Times New Roman" w:cs="Times New Roman"/>
          <w:sz w:val="28"/>
          <w:szCs w:val="28"/>
          <w:lang w:eastAsia="ru-RU"/>
        </w:rPr>
        <w:t xml:space="preserve"> лекотека</w:t>
      </w:r>
      <w:proofErr w:type="gramEnd"/>
      <w:r w:rsidRPr="00867F2A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признана одним из эффективных способов решения проблем адаптации и коррекции психического развития детей раннего и дошкольного возраста.</w:t>
      </w:r>
    </w:p>
    <w:p w:rsidR="00F83EA1" w:rsidRPr="00867F2A" w:rsidRDefault="00BD5BED" w:rsidP="00F83EA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gtFrame="_blank" w:tooltip="лекотека" w:history="1">
        <w:r w:rsidR="00F83EA1" w:rsidRPr="00BD5BED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Лекотека</w:t>
        </w:r>
      </w:hyperlink>
      <w:r w:rsidR="00F83EA1" w:rsidRPr="00BD5BED">
        <w:rPr>
          <w:rFonts w:ascii="Times New Roman" w:hAnsi="Times New Roman" w:cs="Times New Roman"/>
          <w:b/>
          <w:sz w:val="28"/>
          <w:szCs w:val="28"/>
          <w:lang w:eastAsia="ru-RU"/>
        </w:rPr>
        <w:t> –</w:t>
      </w:r>
      <w:r w:rsidR="00F83EA1" w:rsidRPr="00867F2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83EA1" w:rsidRPr="00867F2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это такая новая форма дошкольного образования.</w:t>
      </w:r>
      <w:r w:rsidR="00F83EA1" w:rsidRPr="00867F2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D1A9F" w:rsidRPr="00867F2A" w:rsidRDefault="00BD1A9F" w:rsidP="00F83EA1">
      <w:pPr>
        <w:pStyle w:val="a7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67F2A">
        <w:rPr>
          <w:rFonts w:ascii="Times New Roman" w:hAnsi="Times New Roman" w:cs="Times New Roman"/>
          <w:b/>
          <w:sz w:val="28"/>
          <w:szCs w:val="28"/>
          <w:lang w:eastAsia="ru-RU"/>
        </w:rPr>
        <w:t>Лекотека –</w:t>
      </w:r>
      <w:r w:rsidRPr="00867F2A">
        <w:rPr>
          <w:rFonts w:ascii="Times New Roman" w:hAnsi="Times New Roman" w:cs="Times New Roman"/>
          <w:sz w:val="28"/>
          <w:szCs w:val="28"/>
          <w:lang w:eastAsia="ru-RU"/>
        </w:rPr>
        <w:t xml:space="preserve"> это служба психолого-педагогического сопровождения детей с проблемами в развитии и их  родителей.</w:t>
      </w:r>
      <w:r w:rsidR="003D0731" w:rsidRPr="00867F2A">
        <w:rPr>
          <w:rFonts w:ascii="Times New Roman" w:hAnsi="Times New Roman" w:cs="Times New Roman"/>
          <w:sz w:val="28"/>
          <w:szCs w:val="28"/>
          <w:lang w:eastAsia="ru-RU"/>
        </w:rPr>
        <w:t xml:space="preserve"> Она подразумевает еженедельные бесплатные индивидуальные занятия для детей с </w:t>
      </w:r>
      <w:r w:rsidR="00BD5BED">
        <w:rPr>
          <w:rFonts w:ascii="Times New Roman" w:hAnsi="Times New Roman" w:cs="Times New Roman"/>
          <w:sz w:val="28"/>
          <w:szCs w:val="28"/>
          <w:lang w:eastAsia="ru-RU"/>
        </w:rPr>
        <w:t>учителем-</w:t>
      </w:r>
      <w:r w:rsidR="003D0731" w:rsidRPr="00867F2A">
        <w:rPr>
          <w:rFonts w:ascii="Times New Roman" w:hAnsi="Times New Roman" w:cs="Times New Roman"/>
          <w:sz w:val="28"/>
          <w:szCs w:val="28"/>
          <w:lang w:eastAsia="ru-RU"/>
        </w:rPr>
        <w:t xml:space="preserve">логопедом, </w:t>
      </w:r>
      <w:r w:rsidR="00BD5BED">
        <w:rPr>
          <w:rFonts w:ascii="Times New Roman" w:hAnsi="Times New Roman" w:cs="Times New Roman"/>
          <w:sz w:val="28"/>
          <w:szCs w:val="28"/>
          <w:lang w:eastAsia="ru-RU"/>
        </w:rPr>
        <w:t>учителем-</w:t>
      </w:r>
      <w:proofErr w:type="gramStart"/>
      <w:r w:rsidR="003D0731" w:rsidRPr="00867F2A">
        <w:rPr>
          <w:rFonts w:ascii="Times New Roman" w:hAnsi="Times New Roman" w:cs="Times New Roman"/>
          <w:sz w:val="28"/>
          <w:szCs w:val="28"/>
          <w:lang w:eastAsia="ru-RU"/>
        </w:rPr>
        <w:t xml:space="preserve">дефектологом, </w:t>
      </w:r>
      <w:r w:rsidR="00BD5BED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педагогом</w:t>
      </w:r>
      <w:proofErr w:type="gramEnd"/>
      <w:r w:rsidR="00BD5BE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0731" w:rsidRPr="00867F2A">
        <w:rPr>
          <w:rFonts w:ascii="Times New Roman" w:hAnsi="Times New Roman" w:cs="Times New Roman"/>
          <w:sz w:val="28"/>
          <w:szCs w:val="28"/>
          <w:lang w:eastAsia="ru-RU"/>
        </w:rPr>
        <w:t>психологом.</w:t>
      </w:r>
      <w:bookmarkStart w:id="0" w:name="_GoBack"/>
      <w:bookmarkEnd w:id="0"/>
    </w:p>
    <w:p w:rsidR="003D0731" w:rsidRPr="00867F2A" w:rsidRDefault="00F83EA1" w:rsidP="003D073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67F2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Само слово «лекотека» (произошло от шведского слова </w:t>
      </w:r>
      <w:proofErr w:type="spellStart"/>
      <w:r w:rsidRPr="00867F2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leco</w:t>
      </w:r>
      <w:proofErr w:type="spellEnd"/>
      <w:r w:rsidRPr="00867F2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игрушка и греческого </w:t>
      </w:r>
      <w:proofErr w:type="spellStart"/>
      <w:r w:rsidRPr="00867F2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theke</w:t>
      </w:r>
      <w:proofErr w:type="spellEnd"/>
      <w:r w:rsidRPr="00867F2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хранилище), т.е. </w:t>
      </w:r>
      <w:r w:rsidRPr="00867F2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лекотека</w:t>
      </w:r>
      <w:r w:rsidRPr="00867F2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помещение, где можно играть и обращаться со специалистами.</w:t>
      </w:r>
    </w:p>
    <w:p w:rsidR="00BD1A9F" w:rsidRPr="00867F2A" w:rsidRDefault="00BD1A9F" w:rsidP="00F83EA1">
      <w:pPr>
        <w:pStyle w:val="a7"/>
        <w:tabs>
          <w:tab w:val="left" w:pos="6497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67F2A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Деятельность лекотеки</w:t>
      </w:r>
      <w:r w:rsidRPr="00867F2A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основано на гуманистическом подходе с использованием игровых методов и ресурсов осуществления психологической поддержки и поддержки развития личности детей, их родителей.</w:t>
      </w:r>
    </w:p>
    <w:p w:rsidR="00F83EA1" w:rsidRPr="00867F2A" w:rsidRDefault="00F83EA1" w:rsidP="00F37ECB">
      <w:pPr>
        <w:pStyle w:val="a7"/>
        <w:tabs>
          <w:tab w:val="left" w:pos="6497"/>
        </w:tabs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67F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Воспитанники лекотеки – </w:t>
      </w:r>
      <w:r w:rsidRPr="00867F2A">
        <w:rPr>
          <w:rFonts w:ascii="Times New Roman" w:hAnsi="Times New Roman" w:cs="Times New Roman"/>
          <w:sz w:val="28"/>
          <w:szCs w:val="28"/>
          <w:lang w:eastAsia="ru-RU"/>
        </w:rPr>
        <w:t>дети с нарушением развития или выраженными психогенными расстройствами. Вид и природа нарушений развития ребёнка</w:t>
      </w:r>
      <w:r w:rsidR="00F37ECB" w:rsidRPr="00867F2A">
        <w:rPr>
          <w:rFonts w:ascii="Times New Roman" w:hAnsi="Times New Roman" w:cs="Times New Roman"/>
          <w:sz w:val="28"/>
          <w:szCs w:val="28"/>
          <w:lang w:eastAsia="ru-RU"/>
        </w:rPr>
        <w:t xml:space="preserve">  могут быть разные: </w:t>
      </w:r>
      <w:r w:rsidRPr="00867F2A">
        <w:rPr>
          <w:rFonts w:ascii="Times New Roman" w:hAnsi="Times New Roman" w:cs="Times New Roman"/>
          <w:sz w:val="28"/>
          <w:szCs w:val="28"/>
          <w:lang w:eastAsia="ru-RU"/>
        </w:rPr>
        <w:t xml:space="preserve">двигательные, умственные, сенсорные, коммуникативные, эмоциональные, </w:t>
      </w:r>
      <w:r w:rsidR="00F37ECB" w:rsidRPr="00867F2A">
        <w:rPr>
          <w:rFonts w:ascii="Times New Roman" w:hAnsi="Times New Roman" w:cs="Times New Roman"/>
          <w:sz w:val="28"/>
          <w:szCs w:val="28"/>
          <w:lang w:eastAsia="ru-RU"/>
        </w:rPr>
        <w:t>поведенческие или их сочетания.</w:t>
      </w:r>
      <w:r w:rsidRPr="00867F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7ECB" w:rsidRDefault="003D0731" w:rsidP="003D0731">
      <w:pPr>
        <w:ind w:hanging="215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B543B6" w:rsidRPr="006A6B5B" w:rsidRDefault="004B688C" w:rsidP="003D0731">
      <w:pPr>
        <w:ind w:hanging="215"/>
        <w:rPr>
          <w:rFonts w:ascii="Times New Roman" w:hAnsi="Times New Roman" w:cs="Times New Roman"/>
          <w:sz w:val="28"/>
          <w:szCs w:val="28"/>
          <w:lang w:eastAsia="ru-RU"/>
        </w:rPr>
      </w:pPr>
      <w:r w:rsidRPr="006A6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6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История </w:t>
      </w:r>
      <w:r w:rsidR="00B543B6" w:rsidRPr="006A6B5B">
        <w:rPr>
          <w:rFonts w:ascii="Times New Roman" w:hAnsi="Times New Roman" w:cs="Times New Roman"/>
          <w:b/>
          <w:sz w:val="28"/>
          <w:szCs w:val="28"/>
          <w:lang w:eastAsia="ru-RU"/>
        </w:rPr>
        <w:t>лекотеки</w:t>
      </w:r>
    </w:p>
    <w:p w:rsidR="00ED5D45" w:rsidRPr="006A6B5B" w:rsidRDefault="00B543B6" w:rsidP="00ED5D45">
      <w:pPr>
        <w:ind w:firstLine="351"/>
        <w:rPr>
          <w:rFonts w:ascii="Times New Roman" w:hAnsi="Times New Roman" w:cs="Times New Roman"/>
          <w:sz w:val="28"/>
          <w:szCs w:val="28"/>
          <w:lang w:eastAsia="ru-RU"/>
        </w:rPr>
      </w:pPr>
      <w:r w:rsidRPr="006A6B5B">
        <w:rPr>
          <w:rFonts w:ascii="Times New Roman" w:hAnsi="Times New Roman" w:cs="Times New Roman"/>
          <w:sz w:val="28"/>
          <w:szCs w:val="28"/>
          <w:lang w:eastAsia="ru-RU"/>
        </w:rPr>
        <w:t>Родиной лекотеки является Стокгольм. Там в 1963 году по инициативе р</w:t>
      </w:r>
      <w:r w:rsidR="00ED5D45" w:rsidRPr="006A6B5B">
        <w:rPr>
          <w:rFonts w:ascii="Times New Roman" w:hAnsi="Times New Roman" w:cs="Times New Roman"/>
          <w:sz w:val="28"/>
          <w:szCs w:val="28"/>
          <w:lang w:eastAsia="ru-RU"/>
        </w:rPr>
        <w:t xml:space="preserve">одителей и педагогов было </w:t>
      </w:r>
      <w:r w:rsidRPr="006A6B5B">
        <w:rPr>
          <w:rFonts w:ascii="Times New Roman" w:hAnsi="Times New Roman" w:cs="Times New Roman"/>
          <w:sz w:val="28"/>
          <w:szCs w:val="28"/>
          <w:lang w:eastAsia="ru-RU"/>
        </w:rPr>
        <w:t>создано своеобразное собр</w:t>
      </w:r>
      <w:r w:rsidR="00ED5D45" w:rsidRPr="006A6B5B">
        <w:rPr>
          <w:rFonts w:ascii="Times New Roman" w:hAnsi="Times New Roman" w:cs="Times New Roman"/>
          <w:sz w:val="28"/>
          <w:szCs w:val="28"/>
          <w:lang w:eastAsia="ru-RU"/>
        </w:rPr>
        <w:t xml:space="preserve">ание развивающих игр и игрушек. </w:t>
      </w:r>
      <w:r w:rsidRPr="006A6B5B">
        <w:rPr>
          <w:rFonts w:ascii="Times New Roman" w:hAnsi="Times New Roman" w:cs="Times New Roman"/>
          <w:sz w:val="28"/>
          <w:szCs w:val="28"/>
          <w:lang w:eastAsia="ru-RU"/>
        </w:rPr>
        <w:t>Первая американская лекотека (преобразованная впоследствии в Национальный центр лекотек) была открыта в 1980 году. Сейчас там существует целая сеть этих уникальных обучающих и ресурсных центров, которые обслуживают тысячи детей с проблемами в развитии. В США лекотеки есть практически во всех населенных пунктах. Туда о</w:t>
      </w:r>
      <w:r w:rsidR="00ED5D45" w:rsidRPr="006A6B5B">
        <w:rPr>
          <w:rFonts w:ascii="Times New Roman" w:hAnsi="Times New Roman" w:cs="Times New Roman"/>
          <w:sz w:val="28"/>
          <w:szCs w:val="28"/>
          <w:lang w:eastAsia="ru-RU"/>
        </w:rPr>
        <w:t>бращаются родители детей от рождения</w:t>
      </w:r>
      <w:r w:rsidRPr="006A6B5B">
        <w:rPr>
          <w:rFonts w:ascii="Times New Roman" w:hAnsi="Times New Roman" w:cs="Times New Roman"/>
          <w:sz w:val="28"/>
          <w:szCs w:val="28"/>
          <w:lang w:eastAsia="ru-RU"/>
        </w:rPr>
        <w:t xml:space="preserve"> до трех лет с глубокими проблемами в развитии. В лекотеке может работать один специалист плюс волонтеры. </w:t>
      </w:r>
    </w:p>
    <w:p w:rsidR="00ED5D45" w:rsidRPr="006A6B5B" w:rsidRDefault="00B543B6" w:rsidP="00ED5D45">
      <w:pPr>
        <w:ind w:firstLine="351"/>
        <w:rPr>
          <w:rFonts w:ascii="Times New Roman" w:hAnsi="Times New Roman" w:cs="Times New Roman"/>
          <w:sz w:val="28"/>
          <w:szCs w:val="28"/>
          <w:lang w:eastAsia="ru-RU"/>
        </w:rPr>
      </w:pPr>
      <w:r w:rsidRPr="006A6B5B">
        <w:rPr>
          <w:rFonts w:ascii="Times New Roman" w:hAnsi="Times New Roman" w:cs="Times New Roman"/>
          <w:sz w:val="28"/>
          <w:szCs w:val="28"/>
          <w:lang w:eastAsia="ru-RU"/>
        </w:rPr>
        <w:t xml:space="preserve">Модель Российской Лекотеки была разработана и внедрена в Москве в 2001г. при финансовой поддержке </w:t>
      </w:r>
      <w:proofErr w:type="spellStart"/>
      <w:r w:rsidRPr="006A6B5B">
        <w:rPr>
          <w:rFonts w:ascii="Times New Roman" w:hAnsi="Times New Roman" w:cs="Times New Roman"/>
          <w:sz w:val="28"/>
          <w:szCs w:val="28"/>
          <w:lang w:eastAsia="ru-RU"/>
        </w:rPr>
        <w:t>Агенства</w:t>
      </w:r>
      <w:proofErr w:type="spellEnd"/>
      <w:r w:rsidRPr="006A6B5B">
        <w:rPr>
          <w:rFonts w:ascii="Times New Roman" w:hAnsi="Times New Roman" w:cs="Times New Roman"/>
          <w:sz w:val="28"/>
          <w:szCs w:val="28"/>
          <w:lang w:eastAsia="ru-RU"/>
        </w:rPr>
        <w:t xml:space="preserve"> США по международному развитию (АМР США) в рамках программы «Помощь детям – сиротам в России», осуществляемой совместно с «</w:t>
      </w:r>
      <w:proofErr w:type="spellStart"/>
      <w:r w:rsidRPr="006A6B5B">
        <w:rPr>
          <w:rFonts w:ascii="Times New Roman" w:hAnsi="Times New Roman" w:cs="Times New Roman"/>
          <w:sz w:val="28"/>
          <w:szCs w:val="28"/>
          <w:lang w:eastAsia="ru-RU"/>
        </w:rPr>
        <w:t>Холт</w:t>
      </w:r>
      <w:proofErr w:type="spellEnd"/>
      <w:r w:rsidRPr="006A6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B5B">
        <w:rPr>
          <w:rFonts w:ascii="Times New Roman" w:hAnsi="Times New Roman" w:cs="Times New Roman"/>
          <w:sz w:val="28"/>
          <w:szCs w:val="28"/>
          <w:lang w:eastAsia="ru-RU"/>
        </w:rPr>
        <w:t>Интернешенел</w:t>
      </w:r>
      <w:proofErr w:type="spellEnd"/>
      <w:r w:rsidRPr="006A6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B5B">
        <w:rPr>
          <w:rFonts w:ascii="Times New Roman" w:hAnsi="Times New Roman" w:cs="Times New Roman"/>
          <w:sz w:val="28"/>
          <w:szCs w:val="28"/>
          <w:lang w:eastAsia="ru-RU"/>
        </w:rPr>
        <w:t>Чилдренс</w:t>
      </w:r>
      <w:proofErr w:type="spellEnd"/>
      <w:r w:rsidRPr="006A6B5B">
        <w:rPr>
          <w:rFonts w:ascii="Times New Roman" w:hAnsi="Times New Roman" w:cs="Times New Roman"/>
          <w:sz w:val="28"/>
          <w:szCs w:val="28"/>
          <w:lang w:eastAsia="ru-RU"/>
        </w:rPr>
        <w:t xml:space="preserve"> Сервиз» (</w:t>
      </w:r>
      <w:proofErr w:type="spellStart"/>
      <w:r w:rsidRPr="006A6B5B">
        <w:rPr>
          <w:rFonts w:ascii="Times New Roman" w:hAnsi="Times New Roman" w:cs="Times New Roman"/>
          <w:sz w:val="28"/>
          <w:szCs w:val="28"/>
          <w:lang w:eastAsia="ru-RU"/>
        </w:rPr>
        <w:t>Holt</w:t>
      </w:r>
      <w:proofErr w:type="spellEnd"/>
      <w:r w:rsidRPr="006A6B5B">
        <w:rPr>
          <w:rFonts w:ascii="Times New Roman" w:hAnsi="Times New Roman" w:cs="Times New Roman"/>
          <w:sz w:val="28"/>
          <w:szCs w:val="28"/>
          <w:lang w:eastAsia="ru-RU"/>
        </w:rPr>
        <w:t>) и «</w:t>
      </w:r>
      <w:proofErr w:type="spellStart"/>
      <w:r w:rsidRPr="006A6B5B">
        <w:rPr>
          <w:rFonts w:ascii="Times New Roman" w:hAnsi="Times New Roman" w:cs="Times New Roman"/>
          <w:sz w:val="28"/>
          <w:szCs w:val="28"/>
          <w:lang w:eastAsia="ru-RU"/>
        </w:rPr>
        <w:t>Чаритиз</w:t>
      </w:r>
      <w:proofErr w:type="spellEnd"/>
      <w:r w:rsidRPr="006A6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B5B">
        <w:rPr>
          <w:rFonts w:ascii="Times New Roman" w:hAnsi="Times New Roman" w:cs="Times New Roman"/>
          <w:sz w:val="28"/>
          <w:szCs w:val="28"/>
          <w:lang w:eastAsia="ru-RU"/>
        </w:rPr>
        <w:t>Эйд</w:t>
      </w:r>
      <w:proofErr w:type="spellEnd"/>
      <w:r w:rsidRPr="006A6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B5B">
        <w:rPr>
          <w:rFonts w:ascii="Times New Roman" w:hAnsi="Times New Roman" w:cs="Times New Roman"/>
          <w:sz w:val="28"/>
          <w:szCs w:val="28"/>
          <w:lang w:eastAsia="ru-RU"/>
        </w:rPr>
        <w:t>Фаундейшен</w:t>
      </w:r>
      <w:proofErr w:type="spellEnd"/>
      <w:r w:rsidRPr="006A6B5B">
        <w:rPr>
          <w:rFonts w:ascii="Times New Roman" w:hAnsi="Times New Roman" w:cs="Times New Roman"/>
          <w:sz w:val="28"/>
          <w:szCs w:val="28"/>
          <w:lang w:eastAsia="ru-RU"/>
        </w:rPr>
        <w:t xml:space="preserve">» (CAF). </w:t>
      </w:r>
    </w:p>
    <w:p w:rsidR="00867F2A" w:rsidRPr="006A6B5B" w:rsidRDefault="00B543B6" w:rsidP="00867F2A">
      <w:pPr>
        <w:ind w:firstLine="351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A6B5B">
        <w:rPr>
          <w:rFonts w:ascii="Times New Roman" w:hAnsi="Times New Roman" w:cs="Times New Roman"/>
          <w:sz w:val="28"/>
          <w:szCs w:val="28"/>
          <w:lang w:eastAsia="ru-RU"/>
        </w:rPr>
        <w:t>В 2002 году Российская Лекотека</w:t>
      </w:r>
      <w:r w:rsidR="00ED5D45" w:rsidRPr="006A6B5B">
        <w:rPr>
          <w:rFonts w:ascii="Times New Roman" w:hAnsi="Times New Roman" w:cs="Times New Roman"/>
          <w:sz w:val="28"/>
          <w:szCs w:val="28"/>
          <w:lang w:eastAsia="ru-RU"/>
        </w:rPr>
        <w:t xml:space="preserve"> была внедрена в Доме ребёнка №</w:t>
      </w:r>
      <w:r w:rsidRPr="006A6B5B">
        <w:rPr>
          <w:rFonts w:ascii="Times New Roman" w:hAnsi="Times New Roman" w:cs="Times New Roman"/>
          <w:sz w:val="28"/>
          <w:szCs w:val="28"/>
          <w:lang w:eastAsia="ru-RU"/>
        </w:rPr>
        <w:t>9 г. Москвы.</w:t>
      </w:r>
      <w:r w:rsidRPr="006A6B5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A6B5B" w:rsidRDefault="006A6B5B" w:rsidP="00867F2A">
      <w:pPr>
        <w:ind w:firstLine="351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4879A3" w:rsidRPr="00867F2A" w:rsidRDefault="004879A3" w:rsidP="00867F2A">
      <w:pPr>
        <w:ind w:firstLine="351"/>
        <w:rPr>
          <w:rFonts w:ascii="Times New Roman" w:hAnsi="Times New Roman" w:cs="Times New Roman"/>
          <w:b/>
          <w:bCs/>
          <w:lang w:eastAsia="ru-RU"/>
        </w:rPr>
      </w:pPr>
      <w:r w:rsidRPr="00F37E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Для чего нужны Лекотеки?</w:t>
      </w:r>
    </w:p>
    <w:p w:rsidR="00F37ECB" w:rsidRDefault="004879A3" w:rsidP="00867F2A">
      <w:pPr>
        <w:shd w:val="clear" w:color="auto" w:fill="FFFFFF"/>
        <w:spacing w:line="240" w:lineRule="auto"/>
        <w:ind w:firstLine="351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37EC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Основной целью лекотеки является</w:t>
      </w:r>
      <w:r w:rsidRPr="004879A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социализа</w:t>
      </w:r>
      <w:r w:rsidR="00F37E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ция ребенка, развитие сенсорных </w:t>
      </w:r>
      <w:r w:rsidRPr="004879A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навыков, развитие речи,</w:t>
      </w:r>
      <w:r w:rsidRPr="004879A3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6" w:tooltip="Психологическая помощь" w:history="1">
        <w:r w:rsidRPr="004879A3">
          <w:rPr>
            <w:rStyle w:val="a8"/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</w:rPr>
          <w:t>психологическая помощь</w:t>
        </w:r>
      </w:hyperlink>
      <w:r w:rsidRPr="004879A3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879A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родителям детей с  ОВЗ. Посещать такие учреждения могут малыши от 2 месяцев до 7 лет не имеющие возможности по разным причинам посещать дошкольные учреждения.</w:t>
      </w:r>
      <w:r w:rsidR="00F37E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879A3" w:rsidRPr="004879A3" w:rsidRDefault="004879A3" w:rsidP="00867F2A">
      <w:pPr>
        <w:shd w:val="clear" w:color="auto" w:fill="FFFFFF"/>
        <w:spacing w:line="240" w:lineRule="auto"/>
        <w:ind w:firstLine="351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879A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Педагоги лекотеки помогают деткам с нарушениями развития, формирования у них предпосылки к учебной деятельности, поддерживают развитие личности детей, оказывают психолого-педагогическую помощь родителям. Обучение проходит в </w:t>
      </w:r>
      <w:proofErr w:type="spellStart"/>
      <w:r w:rsidRPr="004879A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коррекционно</w:t>
      </w:r>
      <w:proofErr w:type="spellEnd"/>
      <w:r w:rsidRPr="004879A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обучающей форме игровой деятельности, индивиду</w:t>
      </w:r>
      <w:r w:rsidR="00F37E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альный подход к каждому ребенку</w:t>
      </w:r>
      <w:r w:rsidRPr="004879A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F37E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79A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Преподаватели лекотеки уверены, что взрослые, воспитывающие ребенка с особыми нуждами, должны воспринимать игру, как жизненную необходимость для детей раннего возраста. Ведь это основной источник знаний, навыков и хорошего настроения. Родители должны быть готовы обыграть любую текущую ситуацию. А действия взрослых при этом должны быть выразительными, мягкими и адекватными возможностям ребенка.</w:t>
      </w:r>
    </w:p>
    <w:p w:rsidR="00F37ECB" w:rsidRDefault="00F37ECB" w:rsidP="00867F2A">
      <w:pPr>
        <w:spacing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4879A3" w:rsidRDefault="004879A3" w:rsidP="00F37ECB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37E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ИГРА - основной метод лекотеки</w:t>
      </w:r>
    </w:p>
    <w:p w:rsidR="004879A3" w:rsidRPr="00867F2A" w:rsidRDefault="00F37ECB" w:rsidP="00867F2A">
      <w:pPr>
        <w:pStyle w:val="a7"/>
        <w:tabs>
          <w:tab w:val="left" w:pos="6497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867F2A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Деятельность лекотеки</w:t>
      </w:r>
      <w:r w:rsidRPr="00867F2A">
        <w:rPr>
          <w:rFonts w:ascii="Times New Roman" w:hAnsi="Times New Roman" w:cs="Times New Roman"/>
          <w:sz w:val="28"/>
          <w:szCs w:val="28"/>
          <w:lang w:eastAsia="ru-RU"/>
        </w:rPr>
        <w:t xml:space="preserve"> основа</w:t>
      </w:r>
      <w:r w:rsidR="00867F2A">
        <w:rPr>
          <w:rFonts w:ascii="Times New Roman" w:hAnsi="Times New Roman" w:cs="Times New Roman"/>
          <w:sz w:val="28"/>
          <w:szCs w:val="28"/>
          <w:lang w:eastAsia="ru-RU"/>
        </w:rPr>
        <w:t xml:space="preserve">но на гуманистическом подходе с </w:t>
      </w:r>
      <w:r w:rsidRPr="00867F2A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использованием игровых методов и ресурсов осуществления психологической поддержки и поддержки развития личности детей, их родителей, </w:t>
      </w:r>
      <w:r w:rsidR="004879A3" w:rsidRPr="00867F2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использованием вспомогательных средств, обеспечивающих полноценное</w:t>
      </w:r>
      <w:r w:rsidR="004879A3" w:rsidRPr="00867F2A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7" w:tooltip="Вовлечение" w:history="1">
        <w:r w:rsidR="004879A3" w:rsidRPr="00867F2A">
          <w:rPr>
            <w:rStyle w:val="a8"/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</w:rPr>
          <w:t>вовлечение</w:t>
        </w:r>
      </w:hyperlink>
      <w:r w:rsidR="004879A3" w:rsidRPr="00867F2A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4879A3" w:rsidRPr="00867F2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ребенка с особыми нуждами и окружающих его людей в игровую активность для обучения и развития общения в игре.</w:t>
      </w:r>
    </w:p>
    <w:p w:rsidR="004879A3" w:rsidRPr="004879A3" w:rsidRDefault="004879A3" w:rsidP="004879A3">
      <w:pPr>
        <w:pStyle w:val="a3"/>
        <w:spacing w:before="288" w:beforeAutospacing="0" w:after="346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37ECB">
        <w:rPr>
          <w:b/>
          <w:color w:val="000000"/>
          <w:sz w:val="28"/>
          <w:szCs w:val="28"/>
          <w:bdr w:val="none" w:sz="0" w:space="0" w:color="auto" w:frame="1"/>
        </w:rPr>
        <w:t>Материальная база Лекотеки</w:t>
      </w:r>
      <w:r w:rsidRPr="004879A3">
        <w:rPr>
          <w:color w:val="000000"/>
          <w:sz w:val="28"/>
          <w:szCs w:val="28"/>
          <w:bdr w:val="none" w:sz="0" w:space="0" w:color="auto" w:frame="1"/>
        </w:rPr>
        <w:t xml:space="preserve"> должна включать как минимум следующие разделы:</w:t>
      </w:r>
    </w:p>
    <w:p w:rsidR="004879A3" w:rsidRPr="00560D84" w:rsidRDefault="004879A3" w:rsidP="00560D84">
      <w:pPr>
        <w:pStyle w:val="a6"/>
        <w:numPr>
          <w:ilvl w:val="0"/>
          <w:numId w:val="17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0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специальное оборудование для детей с нарушениями движений;</w:t>
      </w:r>
    </w:p>
    <w:p w:rsidR="004879A3" w:rsidRPr="00560D84" w:rsidRDefault="004879A3" w:rsidP="00560D84">
      <w:pPr>
        <w:pStyle w:val="a6"/>
        <w:numPr>
          <w:ilvl w:val="0"/>
          <w:numId w:val="17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0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оборудование для развития общей подвижности;</w:t>
      </w:r>
      <w:r w:rsidRPr="00560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игрушки для развития ручных навыков;</w:t>
      </w:r>
    </w:p>
    <w:p w:rsidR="004879A3" w:rsidRPr="00560D84" w:rsidRDefault="004879A3" w:rsidP="00560D84">
      <w:pPr>
        <w:pStyle w:val="a6"/>
        <w:numPr>
          <w:ilvl w:val="0"/>
          <w:numId w:val="17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0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игрушки для развития тактильного восприятия;</w:t>
      </w:r>
    </w:p>
    <w:p w:rsidR="004879A3" w:rsidRPr="00560D84" w:rsidRDefault="004879A3" w:rsidP="00560D84">
      <w:pPr>
        <w:pStyle w:val="a6"/>
        <w:numPr>
          <w:ilvl w:val="0"/>
          <w:numId w:val="17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0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игрушки и средства для развития зрительного восприятия;</w:t>
      </w:r>
    </w:p>
    <w:p w:rsidR="004879A3" w:rsidRPr="00560D84" w:rsidRDefault="004879A3" w:rsidP="00560D84">
      <w:pPr>
        <w:pStyle w:val="a6"/>
        <w:numPr>
          <w:ilvl w:val="0"/>
          <w:numId w:val="17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0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игрушки для развития слухового восприятия;</w:t>
      </w:r>
    </w:p>
    <w:p w:rsidR="004879A3" w:rsidRPr="00560D84" w:rsidRDefault="004879A3" w:rsidP="00560D84">
      <w:pPr>
        <w:pStyle w:val="a6"/>
        <w:numPr>
          <w:ilvl w:val="0"/>
          <w:numId w:val="17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0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игрушки для развития мышления;</w:t>
      </w:r>
    </w:p>
    <w:p w:rsidR="004879A3" w:rsidRPr="00560D84" w:rsidRDefault="004879A3" w:rsidP="00560D84">
      <w:pPr>
        <w:pStyle w:val="a6"/>
        <w:numPr>
          <w:ilvl w:val="0"/>
          <w:numId w:val="17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0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игрушки для развития речи и языка;</w:t>
      </w:r>
    </w:p>
    <w:p w:rsidR="004879A3" w:rsidRPr="00560D84" w:rsidRDefault="004879A3" w:rsidP="00560D84">
      <w:pPr>
        <w:pStyle w:val="a6"/>
        <w:numPr>
          <w:ilvl w:val="0"/>
          <w:numId w:val="17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0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игрушки для поддержки</w:t>
      </w:r>
      <w:r w:rsidRPr="00560D84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8" w:tooltip="Социально-экономическое развитие" w:history="1">
        <w:r w:rsidRPr="00560D84">
          <w:rPr>
            <w:rStyle w:val="a8"/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</w:rPr>
          <w:t>социально-эмоционального развития</w:t>
        </w:r>
      </w:hyperlink>
      <w:r w:rsidRPr="00560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4879A3" w:rsidRPr="00560D84" w:rsidRDefault="004879A3" w:rsidP="00560D84">
      <w:pPr>
        <w:pStyle w:val="a6"/>
        <w:numPr>
          <w:ilvl w:val="0"/>
          <w:numId w:val="17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0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игрушки для игры с водой;</w:t>
      </w:r>
    </w:p>
    <w:p w:rsidR="004879A3" w:rsidRPr="00560D84" w:rsidRDefault="004879A3" w:rsidP="00560D84">
      <w:pPr>
        <w:pStyle w:val="a6"/>
        <w:numPr>
          <w:ilvl w:val="0"/>
          <w:numId w:val="17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0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игрушки для игры с</w:t>
      </w:r>
      <w:r w:rsidRPr="00560D84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9" w:tooltip="Сыпучие материалы" w:history="1">
        <w:r w:rsidRPr="00560D84">
          <w:rPr>
            <w:rStyle w:val="a8"/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</w:rPr>
          <w:t>сыпучими материалами</w:t>
        </w:r>
      </w:hyperlink>
      <w:r w:rsidRPr="00560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4879A3" w:rsidRPr="00560D84" w:rsidRDefault="004879A3" w:rsidP="00560D84">
      <w:pPr>
        <w:pStyle w:val="a6"/>
        <w:numPr>
          <w:ilvl w:val="0"/>
          <w:numId w:val="17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0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материалы для изобразительного творчества;</w:t>
      </w:r>
    </w:p>
    <w:p w:rsidR="004879A3" w:rsidRPr="00560D84" w:rsidRDefault="004879A3" w:rsidP="00560D84">
      <w:pPr>
        <w:pStyle w:val="a6"/>
        <w:numPr>
          <w:ilvl w:val="0"/>
          <w:numId w:val="17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0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музыкальные игрушки;</w:t>
      </w:r>
    </w:p>
    <w:p w:rsidR="004879A3" w:rsidRPr="00560D84" w:rsidRDefault="004879A3" w:rsidP="00560D84">
      <w:pPr>
        <w:pStyle w:val="a6"/>
        <w:numPr>
          <w:ilvl w:val="0"/>
          <w:numId w:val="17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0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книги для детей;</w:t>
      </w:r>
    </w:p>
    <w:p w:rsidR="004879A3" w:rsidRPr="00560D84" w:rsidRDefault="004879A3" w:rsidP="00560D84">
      <w:pPr>
        <w:pStyle w:val="a6"/>
        <w:numPr>
          <w:ilvl w:val="0"/>
          <w:numId w:val="17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0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фонотека;</w:t>
      </w:r>
    </w:p>
    <w:p w:rsidR="004879A3" w:rsidRPr="00560D84" w:rsidRDefault="004879A3" w:rsidP="00560D84">
      <w:pPr>
        <w:pStyle w:val="a6"/>
        <w:numPr>
          <w:ilvl w:val="0"/>
          <w:numId w:val="17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0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видеотека;</w:t>
      </w:r>
    </w:p>
    <w:p w:rsidR="004879A3" w:rsidRPr="00560D84" w:rsidRDefault="004879A3" w:rsidP="00560D84">
      <w:pPr>
        <w:pStyle w:val="a6"/>
        <w:numPr>
          <w:ilvl w:val="0"/>
          <w:numId w:val="17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0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компьютерные игры;</w:t>
      </w:r>
    </w:p>
    <w:p w:rsidR="004879A3" w:rsidRPr="00560D84" w:rsidRDefault="004879A3" w:rsidP="00560D84">
      <w:pPr>
        <w:pStyle w:val="a6"/>
        <w:numPr>
          <w:ilvl w:val="0"/>
          <w:numId w:val="17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0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книги для родителей;</w:t>
      </w:r>
    </w:p>
    <w:p w:rsidR="004879A3" w:rsidRPr="00560D84" w:rsidRDefault="004879A3" w:rsidP="00560D84">
      <w:pPr>
        <w:pStyle w:val="a6"/>
        <w:numPr>
          <w:ilvl w:val="0"/>
          <w:numId w:val="17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0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средства для развития невербальной коммуникации;</w:t>
      </w:r>
    </w:p>
    <w:p w:rsidR="004879A3" w:rsidRPr="00560D84" w:rsidRDefault="004879A3" w:rsidP="00560D84">
      <w:pPr>
        <w:pStyle w:val="a6"/>
        <w:numPr>
          <w:ilvl w:val="0"/>
          <w:numId w:val="17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0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выставка самодельных игрушек;</w:t>
      </w:r>
    </w:p>
    <w:p w:rsidR="004879A3" w:rsidRPr="00560D84" w:rsidRDefault="004879A3" w:rsidP="00560D84">
      <w:pPr>
        <w:pStyle w:val="a6"/>
        <w:numPr>
          <w:ilvl w:val="0"/>
          <w:numId w:val="17"/>
        </w:numPr>
        <w:spacing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60D8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специальное оборудование для слепых детей и детей со сложным      дефектом.</w:t>
      </w:r>
    </w:p>
    <w:p w:rsidR="00867F2A" w:rsidRDefault="00867F2A" w:rsidP="00560D84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67F2A" w:rsidRDefault="00867F2A" w:rsidP="00560D84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879A3" w:rsidRPr="002944E9" w:rsidRDefault="004879A3" w:rsidP="002944E9">
      <w:pPr>
        <w:pStyle w:val="a7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944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Основные формы работы Лекотеки</w:t>
      </w:r>
    </w:p>
    <w:p w:rsidR="002944E9" w:rsidRPr="002944E9" w:rsidRDefault="004879A3" w:rsidP="002944E9">
      <w:pPr>
        <w:pStyle w:val="a7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944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Консультация (К)</w:t>
      </w:r>
    </w:p>
    <w:p w:rsidR="004879A3" w:rsidRPr="002944E9" w:rsidRDefault="004879A3" w:rsidP="002944E9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944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Консультация</w:t>
      </w:r>
      <w:r w:rsidRPr="002944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это встреча специалиста Лекотеки с родителями (воспитателями), во время которой реализуется конструктивное сотрудничество специалистов и родителей.</w:t>
      </w:r>
    </w:p>
    <w:p w:rsidR="002944E9" w:rsidRPr="002944E9" w:rsidRDefault="004879A3" w:rsidP="002944E9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944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Диагностический игровой сеанс (ДИС)</w:t>
      </w:r>
    </w:p>
    <w:p w:rsidR="00560D84" w:rsidRPr="002944E9" w:rsidRDefault="004879A3" w:rsidP="002944E9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944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Диагностический игровой сеанс представляет собой совместную игру</w:t>
      </w:r>
      <w:r w:rsidR="004E0481" w:rsidRPr="002944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родителей (воспитателей) с ребё</w:t>
      </w:r>
      <w:r w:rsidRPr="002944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нком в специально обо</w:t>
      </w:r>
      <w:r w:rsidR="00560D84" w:rsidRPr="002944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рудованном зале. Специалист ведё</w:t>
      </w:r>
      <w:r w:rsidRPr="002944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 наблюдение за происходящим, в идеале–ДИС фиксируется на</w:t>
      </w:r>
      <w:r w:rsidRPr="002944E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10" w:tooltip="Видеокассета" w:history="1">
        <w:r w:rsidRPr="002944E9">
          <w:rPr>
            <w:rStyle w:val="a8"/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</w:rPr>
          <w:t>видеокассету</w:t>
        </w:r>
      </w:hyperlink>
      <w:r w:rsidRPr="002944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Результаты наблюдения фиксируются на формализованных бланках. По результатам ДИС составляется сезонный план сопровождения семьи.</w:t>
      </w:r>
    </w:p>
    <w:p w:rsidR="004E0481" w:rsidRPr="002944E9" w:rsidRDefault="004E0481" w:rsidP="002944E9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60D84" w:rsidRDefault="004879A3" w:rsidP="00560D8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879A3">
        <w:rPr>
          <w:b/>
          <w:bCs/>
          <w:color w:val="000000"/>
          <w:sz w:val="28"/>
          <w:szCs w:val="28"/>
          <w:bdr w:val="none" w:sz="0" w:space="0" w:color="auto" w:frame="1"/>
        </w:rPr>
        <w:t>Терапевтический игровой сеанс (ТИС)</w:t>
      </w:r>
    </w:p>
    <w:p w:rsidR="004E0481" w:rsidRDefault="004E0481" w:rsidP="00560D84">
      <w:pPr>
        <w:pStyle w:val="a3"/>
        <w:spacing w:before="0" w:beforeAutospacing="0" w:after="0" w:afterAutospacing="0"/>
        <w:ind w:firstLine="35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879A3" w:rsidRPr="004879A3" w:rsidRDefault="004879A3" w:rsidP="00560D84">
      <w:pPr>
        <w:pStyle w:val="a3"/>
        <w:spacing w:before="0" w:beforeAutospacing="0" w:after="0" w:afterAutospacing="0"/>
        <w:ind w:firstLine="35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879A3">
        <w:rPr>
          <w:color w:val="000000"/>
          <w:sz w:val="28"/>
          <w:szCs w:val="28"/>
          <w:bdr w:val="none" w:sz="0" w:space="0" w:color="auto" w:frame="1"/>
        </w:rPr>
        <w:t>Во время терапевтического игрового сеанса (обычно–40 минут) происходит игровое в</w:t>
      </w:r>
      <w:r w:rsidR="00560D84">
        <w:rPr>
          <w:color w:val="000000"/>
          <w:sz w:val="28"/>
          <w:szCs w:val="28"/>
          <w:bdr w:val="none" w:sz="0" w:space="0" w:color="auto" w:frame="1"/>
        </w:rPr>
        <w:t>заимодействие специалиста с ребё</w:t>
      </w:r>
      <w:r w:rsidRPr="004879A3">
        <w:rPr>
          <w:color w:val="000000"/>
          <w:sz w:val="28"/>
          <w:szCs w:val="28"/>
          <w:bdr w:val="none" w:sz="0" w:space="0" w:color="auto" w:frame="1"/>
        </w:rPr>
        <w:t>нком в присутствии, а иногда–с участием родителей (воспитателей). Перед началом ТИС и после его окончания специалисты коротко (5 минут) беседуют с родителями (воспитателями). После ТИС специалист заполняет протокол.</w:t>
      </w:r>
    </w:p>
    <w:p w:rsidR="004E0481" w:rsidRDefault="004E0481" w:rsidP="00560D84">
      <w:pPr>
        <w:pStyle w:val="5"/>
        <w:spacing w:before="0" w:after="230" w:line="360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60D84" w:rsidRDefault="004879A3" w:rsidP="00560D84">
      <w:pPr>
        <w:pStyle w:val="5"/>
        <w:spacing w:before="0" w:after="230" w:line="360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879A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Групповой родительский тренинг (ГРТ)</w:t>
      </w:r>
    </w:p>
    <w:p w:rsidR="004879A3" w:rsidRPr="00560D84" w:rsidRDefault="004879A3" w:rsidP="00560D84">
      <w:pPr>
        <w:pStyle w:val="5"/>
        <w:spacing w:before="0" w:after="230" w:line="360" w:lineRule="atLeast"/>
        <w:ind w:firstLine="351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879A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групповой родительский тренинг участники включаются добровольно. Обычно – это тренинги по общению, игре, </w:t>
      </w:r>
      <w:proofErr w:type="spellStart"/>
      <w:r w:rsidRPr="004879A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ассертивности</w:t>
      </w:r>
      <w:proofErr w:type="spellEnd"/>
      <w:r w:rsidRPr="004879A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арт-методам, специальным техникам, по изготовлению игрушек и другие. В ряде случаев родителям предлагается участвовать в тренинге исходя из результатов ДИС.</w:t>
      </w:r>
    </w:p>
    <w:p w:rsidR="002944E9" w:rsidRDefault="004879A3" w:rsidP="002944E9">
      <w:pPr>
        <w:pStyle w:val="a3"/>
        <w:spacing w:before="288" w:beforeAutospacing="0" w:after="346" w:afterAutospacing="0"/>
        <w:ind w:firstLine="35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879A3">
        <w:rPr>
          <w:color w:val="000000"/>
          <w:sz w:val="28"/>
          <w:szCs w:val="28"/>
          <w:bdr w:val="none" w:sz="0" w:space="0" w:color="auto" w:frame="1"/>
        </w:rPr>
        <w:t>Самы</w:t>
      </w:r>
      <w:r w:rsidR="00560D84">
        <w:rPr>
          <w:color w:val="000000"/>
          <w:sz w:val="28"/>
          <w:szCs w:val="28"/>
          <w:bdr w:val="none" w:sz="0" w:space="0" w:color="auto" w:frame="1"/>
        </w:rPr>
        <w:t xml:space="preserve">м </w:t>
      </w:r>
      <w:r w:rsidR="00560D84" w:rsidRPr="00560D84">
        <w:rPr>
          <w:b/>
          <w:color w:val="000000"/>
          <w:sz w:val="28"/>
          <w:szCs w:val="28"/>
          <w:bdr w:val="none" w:sz="0" w:space="0" w:color="auto" w:frame="1"/>
        </w:rPr>
        <w:t>главным принципом</w:t>
      </w:r>
      <w:r w:rsidR="00560D84">
        <w:rPr>
          <w:color w:val="000000"/>
          <w:sz w:val="28"/>
          <w:szCs w:val="28"/>
          <w:bdr w:val="none" w:sz="0" w:space="0" w:color="auto" w:frame="1"/>
        </w:rPr>
        <w:t xml:space="preserve"> работы </w:t>
      </w:r>
      <w:r w:rsidRPr="004879A3">
        <w:rPr>
          <w:color w:val="000000"/>
          <w:sz w:val="28"/>
          <w:szCs w:val="28"/>
          <w:bdr w:val="none" w:sz="0" w:space="0" w:color="auto" w:frame="1"/>
        </w:rPr>
        <w:t xml:space="preserve"> лекотеки является взаимодействие с родителями.</w:t>
      </w:r>
      <w:r w:rsidR="00560D84" w:rsidRPr="00560D8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60D84" w:rsidRPr="004879A3">
        <w:rPr>
          <w:color w:val="000000"/>
          <w:sz w:val="28"/>
          <w:szCs w:val="28"/>
          <w:bdr w:val="none" w:sz="0" w:space="0" w:color="auto" w:frame="1"/>
        </w:rPr>
        <w:t>Отправной точкой сотрудничества с родителями является оказание им помощи в пон</w:t>
      </w:r>
      <w:r w:rsidR="004E0481">
        <w:rPr>
          <w:color w:val="000000"/>
          <w:sz w:val="28"/>
          <w:szCs w:val="28"/>
          <w:bdr w:val="none" w:sz="0" w:space="0" w:color="auto" w:frame="1"/>
        </w:rPr>
        <w:t>имании сущности имеющихся у ребё</w:t>
      </w:r>
      <w:r w:rsidR="00560D84" w:rsidRPr="004879A3">
        <w:rPr>
          <w:color w:val="000000"/>
          <w:sz w:val="28"/>
          <w:szCs w:val="28"/>
          <w:bdr w:val="none" w:sz="0" w:space="0" w:color="auto" w:frame="1"/>
        </w:rPr>
        <w:t>нка отклонений и динамики их развития, в идентификации и осознании сильных и слабых сторон ребенка.</w:t>
      </w:r>
    </w:p>
    <w:p w:rsidR="004879A3" w:rsidRPr="004879A3" w:rsidRDefault="004879A3" w:rsidP="002944E9">
      <w:pPr>
        <w:pStyle w:val="a3"/>
        <w:spacing w:before="288" w:beforeAutospacing="0" w:after="346" w:afterAutospacing="0"/>
        <w:ind w:firstLine="35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879A3">
        <w:rPr>
          <w:color w:val="000000"/>
          <w:sz w:val="28"/>
          <w:szCs w:val="28"/>
          <w:bdr w:val="none" w:sz="0" w:space="0" w:color="auto" w:frame="1"/>
        </w:rPr>
        <w:lastRenderedPageBreak/>
        <w:t>Родители – полноправные участники реабилитационного процесса:</w:t>
      </w:r>
    </w:p>
    <w:p w:rsidR="004879A3" w:rsidRPr="004879A3" w:rsidRDefault="004879A3" w:rsidP="004879A3">
      <w:pPr>
        <w:numPr>
          <w:ilvl w:val="0"/>
          <w:numId w:val="13"/>
        </w:numPr>
        <w:spacing w:line="240" w:lineRule="auto"/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879A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получают полную информацию о перспективах развития ребёнка;</w:t>
      </w:r>
    </w:p>
    <w:p w:rsidR="004879A3" w:rsidRPr="004879A3" w:rsidRDefault="004879A3" w:rsidP="004879A3">
      <w:pPr>
        <w:numPr>
          <w:ilvl w:val="0"/>
          <w:numId w:val="13"/>
        </w:numPr>
        <w:spacing w:line="240" w:lineRule="auto"/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879A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принимают участие при обсуждении индивидуально-ориентированной программы;</w:t>
      </w:r>
    </w:p>
    <w:p w:rsidR="004879A3" w:rsidRPr="004879A3" w:rsidRDefault="004879A3" w:rsidP="004879A3">
      <w:pPr>
        <w:numPr>
          <w:ilvl w:val="0"/>
          <w:numId w:val="13"/>
        </w:numPr>
        <w:spacing w:line="240" w:lineRule="auto"/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879A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вовлекаются в процесс совместной продуктивной деятельности с ребёнком;</w:t>
      </w:r>
    </w:p>
    <w:p w:rsidR="004879A3" w:rsidRPr="004879A3" w:rsidRDefault="004879A3" w:rsidP="004879A3">
      <w:pPr>
        <w:numPr>
          <w:ilvl w:val="0"/>
          <w:numId w:val="13"/>
        </w:numPr>
        <w:spacing w:line="240" w:lineRule="auto"/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879A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обучаются приёмам формирования в семье реабилитационных условий, обеспечивающих оптимальное развитие ребёнка.</w:t>
      </w:r>
    </w:p>
    <w:p w:rsidR="004879A3" w:rsidRDefault="00560D84" w:rsidP="004879A3">
      <w:pPr>
        <w:pStyle w:val="a3"/>
        <w:spacing w:before="288" w:beforeAutospacing="0" w:after="346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879A3" w:rsidRPr="004879A3">
        <w:rPr>
          <w:color w:val="000000"/>
          <w:sz w:val="28"/>
          <w:szCs w:val="28"/>
          <w:bdr w:val="none" w:sz="0" w:space="0" w:color="auto" w:frame="1"/>
        </w:rPr>
        <w:t> Коррекционно-развивающие занятия педагоги лекотеки проводят индивидуально и по подгруппам, во время которых дети находятся рядом с родителями.</w:t>
      </w:r>
    </w:p>
    <w:p w:rsidR="00785999" w:rsidRDefault="00785999" w:rsidP="00785999">
      <w:pPr>
        <w:pStyle w:val="a3"/>
        <w:spacing w:before="288" w:beforeAutospacing="0" w:after="346" w:afterAutospacing="0"/>
        <w:ind w:firstLine="708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785999">
        <w:rPr>
          <w:b/>
          <w:color w:val="000000"/>
          <w:sz w:val="28"/>
          <w:szCs w:val="28"/>
          <w:shd w:val="clear" w:color="auto" w:fill="FFFFFF"/>
        </w:rPr>
        <w:t>Базовые концепции</w:t>
      </w:r>
    </w:p>
    <w:p w:rsidR="00785999" w:rsidRPr="00785999" w:rsidRDefault="00785999" w:rsidP="00785999">
      <w:pPr>
        <w:pStyle w:val="a3"/>
        <w:spacing w:before="288" w:beforeAutospacing="0" w:after="346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85999">
        <w:rPr>
          <w:color w:val="000000"/>
          <w:sz w:val="28"/>
          <w:szCs w:val="28"/>
          <w:shd w:val="clear" w:color="auto" w:fill="FFFFFF"/>
        </w:rPr>
        <w:t xml:space="preserve"> Лекотека для детей-инвалидов имеет основную идею. Она заключается в том, чтобы при помощи игры в раннем возрасте научить малышей правильно контактировать с окружающим миром. Создаются специальные технологии, которые адаптированы под их возможности. Они учатся играть, воспринимать мир и явления в нем, а также правильно реагировать на происходящее вокруг.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879A3" w:rsidRPr="00785999" w:rsidRDefault="004879A3" w:rsidP="00560D8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85999">
        <w:rPr>
          <w:color w:val="000000"/>
          <w:sz w:val="28"/>
          <w:szCs w:val="28"/>
          <w:bdr w:val="none" w:sz="0" w:space="0" w:color="auto" w:frame="1"/>
        </w:rPr>
        <w:t> </w:t>
      </w:r>
      <w:r w:rsidR="00785999">
        <w:rPr>
          <w:color w:val="000000"/>
          <w:sz w:val="28"/>
          <w:szCs w:val="28"/>
          <w:bdr w:val="none" w:sz="0" w:space="0" w:color="auto" w:frame="1"/>
        </w:rPr>
        <w:tab/>
      </w:r>
      <w:r w:rsidR="00785999" w:rsidRPr="00785999">
        <w:rPr>
          <w:b/>
          <w:color w:val="000000"/>
          <w:sz w:val="28"/>
          <w:szCs w:val="28"/>
          <w:shd w:val="clear" w:color="auto" w:fill="FFFFFF"/>
        </w:rPr>
        <w:t>Таким образом</w:t>
      </w:r>
      <w:r w:rsidR="00785999" w:rsidRPr="00785999">
        <w:rPr>
          <w:color w:val="000000"/>
          <w:sz w:val="28"/>
          <w:szCs w:val="28"/>
          <w:shd w:val="clear" w:color="auto" w:fill="FFFFFF"/>
        </w:rPr>
        <w:t>, мы видим, что лекотека, программы который направлены на всеобщее развитие детей с ограниченными возможностями, является прекрасным средством оказания помощи не только малышам, но и их родителям, ведь чаще всего в подобных ситуациях взрослые не знают, как правильно заниматься со своим чадом, как его приспособить к реальной жизни.</w:t>
      </w:r>
    </w:p>
    <w:p w:rsidR="004879A3" w:rsidRPr="00785999" w:rsidRDefault="004879A3" w:rsidP="00867F2A">
      <w:pPr>
        <w:spacing w:after="240"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47C26" w:rsidRPr="00785999" w:rsidRDefault="00647C26" w:rsidP="00867F2A">
      <w:pPr>
        <w:spacing w:line="240" w:lineRule="auto"/>
        <w:ind w:left="0" w:firstLine="0"/>
        <w:jc w:val="lef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647C26" w:rsidRPr="00785999" w:rsidRDefault="00647C26" w:rsidP="004B688C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47C26" w:rsidRDefault="00647C26" w:rsidP="004B688C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D0AD6" w:rsidRPr="004B688C" w:rsidRDefault="006A6B5B" w:rsidP="004B6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FD0AD6" w:rsidRPr="004B688C" w:rsidRDefault="00FD0AD6" w:rsidP="004B688C">
      <w:pPr>
        <w:rPr>
          <w:rFonts w:ascii="Times New Roman" w:hAnsi="Times New Roman" w:cs="Times New Roman"/>
        </w:rPr>
      </w:pPr>
    </w:p>
    <w:p w:rsidR="00FD0AD6" w:rsidRPr="004B688C" w:rsidRDefault="00FD0AD6" w:rsidP="004B688C">
      <w:pPr>
        <w:rPr>
          <w:rFonts w:ascii="Times New Roman" w:hAnsi="Times New Roman" w:cs="Times New Roman"/>
        </w:rPr>
      </w:pPr>
    </w:p>
    <w:p w:rsidR="00FD0AD6" w:rsidRPr="004B688C" w:rsidRDefault="00FD0AD6" w:rsidP="004B688C">
      <w:pPr>
        <w:rPr>
          <w:rFonts w:ascii="Times New Roman" w:hAnsi="Times New Roman" w:cs="Times New Roman"/>
        </w:rPr>
      </w:pPr>
    </w:p>
    <w:p w:rsidR="00FD0AD6" w:rsidRPr="004B688C" w:rsidRDefault="00FD0AD6" w:rsidP="004B688C">
      <w:pPr>
        <w:rPr>
          <w:rFonts w:ascii="Times New Roman" w:hAnsi="Times New Roman" w:cs="Times New Roman"/>
        </w:rPr>
      </w:pPr>
    </w:p>
    <w:sectPr w:rsidR="00FD0AD6" w:rsidRPr="004B688C" w:rsidSect="004B68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132"/>
    <w:multiLevelType w:val="multilevel"/>
    <w:tmpl w:val="B652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A77C9B"/>
    <w:multiLevelType w:val="multilevel"/>
    <w:tmpl w:val="1040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C574AE"/>
    <w:multiLevelType w:val="multilevel"/>
    <w:tmpl w:val="0D4C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E5DA9"/>
    <w:multiLevelType w:val="hybridMultilevel"/>
    <w:tmpl w:val="C9A6A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611F"/>
    <w:multiLevelType w:val="hybridMultilevel"/>
    <w:tmpl w:val="7D76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A2B9A"/>
    <w:multiLevelType w:val="multilevel"/>
    <w:tmpl w:val="CFBA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170EDF"/>
    <w:multiLevelType w:val="multilevel"/>
    <w:tmpl w:val="4264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F81210"/>
    <w:multiLevelType w:val="multilevel"/>
    <w:tmpl w:val="267A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157D40"/>
    <w:multiLevelType w:val="multilevel"/>
    <w:tmpl w:val="9D4A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1513E5"/>
    <w:multiLevelType w:val="multilevel"/>
    <w:tmpl w:val="FAEC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062728"/>
    <w:multiLevelType w:val="multilevel"/>
    <w:tmpl w:val="D244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646959"/>
    <w:multiLevelType w:val="multilevel"/>
    <w:tmpl w:val="802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515E71"/>
    <w:multiLevelType w:val="multilevel"/>
    <w:tmpl w:val="BFB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CF7C92"/>
    <w:multiLevelType w:val="hybridMultilevel"/>
    <w:tmpl w:val="BEF41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8859F1"/>
    <w:multiLevelType w:val="multilevel"/>
    <w:tmpl w:val="9D1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8C777F"/>
    <w:multiLevelType w:val="multilevel"/>
    <w:tmpl w:val="18BE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AE46CE"/>
    <w:multiLevelType w:val="multilevel"/>
    <w:tmpl w:val="FBF2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  <w:num w:numId="14">
    <w:abstractNumId w:val="16"/>
  </w:num>
  <w:num w:numId="15">
    <w:abstractNumId w:val="1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3B6"/>
    <w:rsid w:val="00036452"/>
    <w:rsid w:val="000C7626"/>
    <w:rsid w:val="001E3DB7"/>
    <w:rsid w:val="002944E9"/>
    <w:rsid w:val="003D0731"/>
    <w:rsid w:val="004879A3"/>
    <w:rsid w:val="004B688C"/>
    <w:rsid w:val="004E0481"/>
    <w:rsid w:val="0051324E"/>
    <w:rsid w:val="00560D84"/>
    <w:rsid w:val="00647C26"/>
    <w:rsid w:val="006A6B5B"/>
    <w:rsid w:val="00754A57"/>
    <w:rsid w:val="00785999"/>
    <w:rsid w:val="00867F2A"/>
    <w:rsid w:val="009653B1"/>
    <w:rsid w:val="009E78EB"/>
    <w:rsid w:val="00AA2316"/>
    <w:rsid w:val="00B543B6"/>
    <w:rsid w:val="00B82172"/>
    <w:rsid w:val="00BD1A9F"/>
    <w:rsid w:val="00BD5BED"/>
    <w:rsid w:val="00CF0522"/>
    <w:rsid w:val="00ED5D45"/>
    <w:rsid w:val="00F37ECB"/>
    <w:rsid w:val="00F83EA1"/>
    <w:rsid w:val="00FB7BF8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7E13"/>
  <w15:docId w15:val="{67F49397-52B5-4927-9B66-5CA47976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4E"/>
  </w:style>
  <w:style w:type="paragraph" w:styleId="1">
    <w:name w:val="heading 1"/>
    <w:basedOn w:val="a"/>
    <w:link w:val="10"/>
    <w:uiPriority w:val="9"/>
    <w:qFormat/>
    <w:rsid w:val="00B543B6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43B6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9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879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3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543B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43B6"/>
    <w:rPr>
      <w:i/>
      <w:iCs/>
    </w:rPr>
  </w:style>
  <w:style w:type="character" w:styleId="a5">
    <w:name w:val="Strong"/>
    <w:basedOn w:val="a0"/>
    <w:uiPriority w:val="22"/>
    <w:qFormat/>
    <w:rsid w:val="00B543B6"/>
    <w:rPr>
      <w:b/>
      <w:bCs/>
    </w:rPr>
  </w:style>
  <w:style w:type="character" w:customStyle="1" w:styleId="apple-converted-space">
    <w:name w:val="apple-converted-space"/>
    <w:basedOn w:val="a0"/>
    <w:rsid w:val="00B543B6"/>
  </w:style>
  <w:style w:type="paragraph" w:styleId="a6">
    <w:name w:val="List Paragraph"/>
    <w:basedOn w:val="a"/>
    <w:uiPriority w:val="34"/>
    <w:qFormat/>
    <w:rsid w:val="00ED5D45"/>
    <w:pPr>
      <w:ind w:left="720"/>
      <w:contextualSpacing/>
    </w:pPr>
  </w:style>
  <w:style w:type="paragraph" w:styleId="a7">
    <w:name w:val="No Spacing"/>
    <w:uiPriority w:val="1"/>
    <w:qFormat/>
    <w:rsid w:val="001E3DB7"/>
    <w:pPr>
      <w:spacing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4879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79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semiHidden/>
    <w:unhideWhenUsed/>
    <w:rsid w:val="00487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851">
              <w:marLeft w:val="12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336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11931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4884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o_yekonomicheskoe_razvi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ovleche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psihologicheskaya_pomoshm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eti-club.ru/category/drugie_deti/lekoteka" TargetMode="External"/><Relationship Id="rId10" Type="http://schemas.openxmlformats.org/officeDocument/2006/relationships/hyperlink" Target="http://www.pandia.ru/text/category/videokasse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ipuchie_materia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5</cp:revision>
  <cp:lastPrinted>2020-01-21T13:31:00Z</cp:lastPrinted>
  <dcterms:created xsi:type="dcterms:W3CDTF">2020-01-21T13:34:00Z</dcterms:created>
  <dcterms:modified xsi:type="dcterms:W3CDTF">2022-06-06T11:25:00Z</dcterms:modified>
</cp:coreProperties>
</file>