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E1" w:rsidRPr="00CA23D9" w:rsidRDefault="00CA23D9" w:rsidP="00CA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D9">
        <w:rPr>
          <w:rFonts w:ascii="Times New Roman" w:hAnsi="Times New Roman" w:cs="Times New Roman"/>
          <w:b/>
          <w:sz w:val="28"/>
          <w:szCs w:val="28"/>
        </w:rPr>
        <w:t>Смета расходов на устройство бассейна в ДОУ</w:t>
      </w:r>
    </w:p>
    <w:p w:rsidR="00CA23D9" w:rsidRDefault="00CA23D9"/>
    <w:p w:rsidR="00CA23D9" w:rsidRDefault="00CA23D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1482"/>
        <w:gridCol w:w="987"/>
        <w:gridCol w:w="3042"/>
      </w:tblGrid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>
              <w:rPr>
                <w:b/>
                <w:bCs/>
              </w:rPr>
              <w:t xml:space="preserve">Виды </w:t>
            </w:r>
            <w:r w:rsidRPr="00CA23D9">
              <w:rPr>
                <w:b/>
                <w:bCs/>
              </w:rPr>
              <w:t>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Трудозатраты,</w:t>
            </w:r>
            <w:r w:rsidRPr="00CA23D9">
              <w:br/>
            </w:r>
            <w:r w:rsidRPr="00CA23D9">
              <w:rPr>
                <w:b/>
                <w:bCs/>
              </w:rPr>
              <w:t>чел/часа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Машино-</w:t>
            </w:r>
            <w:r w:rsidRPr="00CA23D9">
              <w:br/>
            </w:r>
            <w:r w:rsidRPr="00CA23D9">
              <w:rPr>
                <w:b/>
                <w:bCs/>
              </w:rPr>
              <w:t>часы</w:t>
            </w:r>
          </w:p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Стоимость</w:t>
            </w:r>
            <w:r w:rsidRPr="00CA23D9">
              <w:br/>
            </w:r>
            <w:r w:rsidRPr="00CA23D9">
              <w:rPr>
                <w:b/>
                <w:bCs/>
              </w:rPr>
              <w:t>(работ/</w:t>
            </w:r>
            <w:r w:rsidRPr="00CA23D9">
              <w:br/>
            </w:r>
            <w:r w:rsidRPr="00CA23D9">
              <w:rPr>
                <w:b/>
                <w:bCs/>
              </w:rPr>
              <w:t>материалов)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Рытье котлована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1</w:t>
            </w:r>
          </w:p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>
              <w:t xml:space="preserve">25 000 </w:t>
            </w:r>
            <w:proofErr w:type="spellStart"/>
            <w:r>
              <w:t>руб</w:t>
            </w:r>
            <w:proofErr w:type="spellEnd"/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Устройство подсыпки</w:t>
            </w:r>
            <w:r w:rsidRPr="00CA23D9">
              <w:br/>
              <w:t>(подушки) из ПГС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/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500 руб./куб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Устройство</w:t>
            </w:r>
            <w:r w:rsidRPr="00CA23D9">
              <w:br/>
              <w:t>гидроизоляции,</w:t>
            </w:r>
            <w:r w:rsidRPr="00CA23D9">
              <w:br/>
              <w:t>ПВХ пленки</w:t>
            </w:r>
            <w:r w:rsidRPr="00CA23D9">
              <w:br/>
              <w:t>(мембраны)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/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150 руб./м²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Монолитные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1</w:t>
            </w:r>
          </w:p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2500 руб./куб</w:t>
            </w:r>
            <w:r w:rsidRPr="00CA23D9">
              <w:br/>
              <w:t>бетона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Прокладка</w:t>
            </w:r>
            <w:r w:rsidRPr="00CA23D9">
              <w:br/>
              <w:t>герметизирующего</w:t>
            </w:r>
            <w:r w:rsidRPr="00CA23D9">
              <w:br/>
              <w:t>шва по периметру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/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300 руб./погонный</w:t>
            </w:r>
            <w:r w:rsidRPr="00CA23D9">
              <w:br/>
              <w:t xml:space="preserve">метр </w:t>
            </w:r>
            <w:proofErr w:type="spellStart"/>
            <w:r w:rsidRPr="00CA23D9">
              <w:t>гидрошпонки</w:t>
            </w:r>
            <w:proofErr w:type="spellEnd"/>
            <w:r w:rsidRPr="00CA23D9">
              <w:br/>
              <w:t>для герметизации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Стяжка и штукатурка</w:t>
            </w:r>
            <w:r w:rsidRPr="00CA23D9">
              <w:br/>
              <w:t>поверхностей</w:t>
            </w:r>
          </w:p>
        </w:tc>
        <w:tc>
          <w:tcPr>
            <w:tcW w:w="54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Ориентировочная рыночная цена</w:t>
            </w:r>
            <w:r w:rsidRPr="00CA23D9">
              <w:br/>
              <w:t>выполнения подготовительных</w:t>
            </w:r>
            <w:r w:rsidRPr="00CA23D9">
              <w:br/>
              <w:t>отделочных работ: 1000-1500 руб. /м²</w:t>
            </w:r>
            <w:r w:rsidRPr="00CA23D9">
              <w:br/>
              <w:t>поверхности бассейна</w:t>
            </w:r>
          </w:p>
        </w:tc>
      </w:tr>
      <w:tr w:rsidR="00CA23D9" w:rsidRPr="00CA23D9" w:rsidTr="00CA23D9">
        <w:trPr>
          <w:trHeight w:val="450"/>
          <w:tblCellSpacing w:w="15" w:type="dxa"/>
          <w:jc w:val="center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Облицовка простой</w:t>
            </w:r>
            <w:r w:rsidRPr="00CA23D9">
              <w:br/>
              <w:t>керамической</w:t>
            </w:r>
            <w:r w:rsidRPr="00CA23D9">
              <w:br/>
              <w:t>мозаикой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/>
        </w:tc>
        <w:tc>
          <w:tcPr>
            <w:tcW w:w="2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3D9" w:rsidRPr="00CA23D9" w:rsidRDefault="00CA23D9" w:rsidP="00CA23D9">
            <w:r w:rsidRPr="00CA23D9">
              <w:t>1000 руб./м²</w:t>
            </w:r>
            <w:r w:rsidRPr="00CA23D9">
              <w:br/>
              <w:t>мозаики</w:t>
            </w:r>
          </w:p>
        </w:tc>
      </w:tr>
    </w:tbl>
    <w:p w:rsidR="00CA23D9" w:rsidRPr="00CA23D9" w:rsidRDefault="00CA23D9" w:rsidP="00CA23D9">
      <w:pPr>
        <w:rPr>
          <w:sz w:val="28"/>
          <w:szCs w:val="28"/>
        </w:rPr>
      </w:pPr>
      <w:r w:rsidRPr="00CA23D9">
        <w:br/>
        <w:t> </w:t>
      </w:r>
    </w:p>
    <w:p w:rsidR="00CA23D9" w:rsidRPr="00CA23D9" w:rsidRDefault="00CA23D9" w:rsidP="00CA2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3D9">
        <w:rPr>
          <w:rFonts w:ascii="Times New Roman" w:hAnsi="Times New Roman" w:cs="Times New Roman"/>
          <w:b/>
          <w:bCs/>
          <w:sz w:val="28"/>
          <w:szCs w:val="28"/>
        </w:rPr>
        <w:t>Примерная смета на установку оборудования для бассейна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1152"/>
        <w:gridCol w:w="1482"/>
        <w:gridCol w:w="1353"/>
      </w:tblGrid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Вид</w:t>
            </w:r>
            <w:r>
              <w:rPr>
                <w:b/>
                <w:bCs/>
              </w:rPr>
              <w:t>ы</w:t>
            </w:r>
            <w:r w:rsidRPr="00CA23D9">
              <w:rPr>
                <w:b/>
                <w:bCs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Стоимость,</w:t>
            </w:r>
            <w:r w:rsidRPr="00CA23D9">
              <w:br/>
            </w:r>
            <w:r w:rsidRPr="00CA23D9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Монтаж, в %</w:t>
            </w:r>
            <w:r w:rsidRPr="00CA23D9">
              <w:br/>
            </w:r>
            <w:r w:rsidRPr="00CA23D9">
              <w:rPr>
                <w:b/>
                <w:bCs/>
              </w:rPr>
              <w:t>от стоимости</w:t>
            </w:r>
            <w:r w:rsidRPr="00CA23D9">
              <w:br/>
            </w:r>
            <w:r w:rsidRPr="00CA23D9">
              <w:rPr>
                <w:b/>
                <w:bCs/>
              </w:rPr>
              <w:t>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rPr>
                <w:b/>
                <w:bCs/>
              </w:rPr>
              <w:t>Заливка</w:t>
            </w:r>
            <w:r w:rsidRPr="00CA23D9">
              <w:br/>
            </w:r>
            <w:r w:rsidRPr="00CA23D9">
              <w:rPr>
                <w:b/>
                <w:bCs/>
              </w:rPr>
              <w:t>закладных</w:t>
            </w:r>
            <w:r w:rsidRPr="00CA23D9">
              <w:br/>
            </w:r>
            <w:r w:rsidRPr="00CA23D9">
              <w:rPr>
                <w:b/>
                <w:bCs/>
              </w:rPr>
              <w:t>деталей,</w:t>
            </w:r>
            <w:r w:rsidRPr="00CA23D9">
              <w:br/>
            </w:r>
            <w:r w:rsidRPr="00CA23D9">
              <w:rPr>
                <w:b/>
                <w:bCs/>
              </w:rPr>
              <w:t>тыс. руб./шт.</w:t>
            </w:r>
          </w:p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Фильтрационная</w:t>
            </w:r>
            <w:r w:rsidRPr="00CA23D9">
              <w:br/>
              <w:t>установка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/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proofErr w:type="spellStart"/>
            <w:r w:rsidRPr="00CA23D9">
              <w:t>Скиммеры</w:t>
            </w:r>
            <w:proofErr w:type="spellEnd"/>
            <w:r w:rsidRPr="00CA23D9">
              <w:t xml:space="preserve"> и стеновые</w:t>
            </w:r>
            <w:r w:rsidRPr="00CA23D9">
              <w:br/>
              <w:t>форсунки возврата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2-3</w:t>
            </w:r>
          </w:p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lastRenderedPageBreak/>
              <w:t>Донный 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2,5-3,5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3-4</w:t>
            </w:r>
          </w:p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Насосы противотока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/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3D9" w:rsidRPr="00CA23D9" w:rsidRDefault="00CA23D9" w:rsidP="00CA23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3D9" w:rsidRPr="00CA23D9" w:rsidRDefault="00CA23D9" w:rsidP="00CA23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3D9" w:rsidRPr="00CA23D9" w:rsidRDefault="00CA23D9" w:rsidP="00CA23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3D9" w:rsidRPr="00CA23D9" w:rsidRDefault="00CA23D9" w:rsidP="00CA23D9"/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Навесная металлическая</w:t>
            </w:r>
            <w:r w:rsidRPr="00CA23D9">
              <w:br/>
              <w:t>лестница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>
            <w:r w:rsidRPr="00CA23D9"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3D9" w:rsidRPr="00CA23D9" w:rsidRDefault="00CA23D9" w:rsidP="00CA23D9"/>
        </w:tc>
      </w:tr>
      <w:tr w:rsidR="00CA23D9" w:rsidRPr="00CA23D9" w:rsidTr="00CA23D9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3D9" w:rsidRPr="00CA23D9" w:rsidRDefault="00CA23D9" w:rsidP="00CA23D9">
            <w: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3D9" w:rsidRPr="00CA23D9" w:rsidRDefault="00CA23D9" w:rsidP="00CA23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3D9" w:rsidRPr="00CA23D9" w:rsidRDefault="00CA23D9" w:rsidP="00CA23D9"/>
        </w:tc>
        <w:tc>
          <w:tcPr>
            <w:tcW w:w="0" w:type="auto"/>
            <w:vAlign w:val="center"/>
            <w:hideMark/>
          </w:tcPr>
          <w:p w:rsidR="00CA23D9" w:rsidRPr="00CA23D9" w:rsidRDefault="00CA23D9" w:rsidP="00CA23D9">
            <w:r w:rsidRPr="00CA23D9">
              <w:br/>
            </w:r>
            <w:r>
              <w:t xml:space="preserve">500 000 </w:t>
            </w:r>
            <w:proofErr w:type="spellStart"/>
            <w:r>
              <w:t>руб</w:t>
            </w:r>
            <w:proofErr w:type="spellEnd"/>
          </w:p>
        </w:tc>
      </w:tr>
    </w:tbl>
    <w:p w:rsidR="00D33F3D" w:rsidRDefault="00D33F3D">
      <w:pPr>
        <w:rPr>
          <w:rFonts w:ascii="Arial" w:hAnsi="Arial" w:cs="Arial"/>
          <w:color w:val="333333"/>
          <w:shd w:val="clear" w:color="auto" w:fill="FFFFFF"/>
        </w:rPr>
      </w:pPr>
    </w:p>
    <w:p w:rsidR="00D33F3D" w:rsidRDefault="00D33F3D">
      <w:pPr>
        <w:rPr>
          <w:rFonts w:ascii="Arial" w:hAnsi="Arial" w:cs="Arial"/>
          <w:color w:val="333333"/>
          <w:shd w:val="clear" w:color="auto" w:fill="FFFFFF"/>
        </w:rPr>
      </w:pPr>
    </w:p>
    <w:p w:rsidR="00D33F3D" w:rsidRDefault="00D33F3D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:rsidR="00D33F3D" w:rsidRDefault="00D33F3D">
      <w:pPr>
        <w:rPr>
          <w:rFonts w:ascii="Arial" w:hAnsi="Arial" w:cs="Arial"/>
          <w:color w:val="333333"/>
          <w:shd w:val="clear" w:color="auto" w:fill="FFFFFF"/>
        </w:rPr>
      </w:pPr>
    </w:p>
    <w:p w:rsidR="00D33F3D" w:rsidRDefault="00D33F3D">
      <w:pPr>
        <w:rPr>
          <w:rFonts w:ascii="Arial" w:hAnsi="Arial" w:cs="Arial"/>
          <w:color w:val="333333"/>
          <w:shd w:val="clear" w:color="auto" w:fill="FFFFFF"/>
        </w:rPr>
      </w:pPr>
    </w:p>
    <w:sectPr w:rsidR="00D33F3D" w:rsidSect="0078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75"/>
    <w:rsid w:val="004E1C05"/>
    <w:rsid w:val="00786BF3"/>
    <w:rsid w:val="009044E1"/>
    <w:rsid w:val="00CA23D9"/>
    <w:rsid w:val="00D33F3D"/>
    <w:rsid w:val="00D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2024-04-16T12:09:00Z</cp:lastPrinted>
  <dcterms:created xsi:type="dcterms:W3CDTF">2024-04-16T12:03:00Z</dcterms:created>
  <dcterms:modified xsi:type="dcterms:W3CDTF">2024-04-16T12:15:00Z</dcterms:modified>
</cp:coreProperties>
</file>